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C9200" w14:textId="70C26510" w:rsidR="00342BED" w:rsidRPr="00342BED" w:rsidRDefault="00342BED" w:rsidP="00342BED">
      <w:pPr>
        <w:bidi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rtl/>
          <w14:ligatures w14:val="none"/>
        </w:rPr>
        <w:t xml:space="preserve">مرتضى </w:t>
      </w:r>
      <w:r>
        <w:rPr>
          <w:rFonts w:ascii="Times New Roman" w:eastAsia="Times New Roman" w:hAnsi="Times New Roman" w:cs="Times New Roman" w:hint="cs"/>
          <w:b/>
          <w:bCs/>
          <w:kern w:val="36"/>
          <w:sz w:val="48"/>
          <w:szCs w:val="48"/>
          <w:rtl/>
          <w14:ligatures w14:val="none"/>
        </w:rPr>
        <w:t>نصيف</w:t>
      </w:r>
    </w:p>
    <w:tbl>
      <w:tblPr>
        <w:tblStyle w:val="TableGrid"/>
        <w:bidiVisual/>
        <w:tblW w:w="10488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04"/>
        <w:gridCol w:w="1817"/>
        <w:gridCol w:w="2544"/>
        <w:gridCol w:w="2141"/>
        <w:gridCol w:w="1782"/>
      </w:tblGrid>
      <w:tr w:rsidR="00D02948" w14:paraId="702F2B80" w14:textId="77777777" w:rsidTr="00D02948">
        <w:trPr>
          <w:trHeight w:val="437"/>
        </w:trPr>
        <w:tc>
          <w:tcPr>
            <w:tcW w:w="2204" w:type="dxa"/>
            <w:vAlign w:val="center"/>
          </w:tcPr>
          <w:p w14:paraId="27C8EFF3" w14:textId="7E4E9A7E" w:rsidR="00D02948" w:rsidRDefault="00D02948" w:rsidP="00D02948">
            <w:pPr>
              <w:bidi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hyperlink r:id="rId5" w:history="1">
              <w:r w:rsidRPr="00342BED">
                <w:rPr>
                  <w:rStyle w:val="Hyperlink"/>
                  <w:rFonts w:ascii="Times New Roman" w:eastAsia="Times New Roman" w:hAnsi="Times New Roman" w:cs="Times New Roman"/>
                  <w:kern w:val="0"/>
                  <w14:ligatures w14:val="none"/>
                </w:rPr>
                <w:t>mnisyif</w:t>
              </w:r>
              <w:r w:rsidRPr="00342BED">
                <w:rPr>
                  <w:rStyle w:val="Hyperlink"/>
                  <w:rFonts w:ascii="Times New Roman" w:eastAsia="Times New Roman" w:hAnsi="Times New Roman" w:cs="Times New Roman"/>
                  <w:kern w:val="0"/>
                  <w14:ligatures w14:val="none"/>
                </w:rPr>
                <w:t>@</w:t>
              </w:r>
              <w:r w:rsidRPr="00342BED">
                <w:rPr>
                  <w:rStyle w:val="Hyperlink"/>
                  <w:rFonts w:ascii="Times New Roman" w:eastAsia="Times New Roman" w:hAnsi="Times New Roman" w:cs="Times New Roman"/>
                  <w:kern w:val="0"/>
                  <w14:ligatures w14:val="none"/>
                </w:rPr>
                <w:t>gmail.com</w:t>
              </w:r>
            </w:hyperlink>
          </w:p>
        </w:tc>
        <w:tc>
          <w:tcPr>
            <w:tcW w:w="1817" w:type="dxa"/>
            <w:vAlign w:val="center"/>
          </w:tcPr>
          <w:p w14:paraId="62AA1012" w14:textId="31B54B60" w:rsidR="00D02948" w:rsidRDefault="00D02948" w:rsidP="00D02948">
            <w:pPr>
              <w:bidi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m.nisyif.co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</w:t>
            </w:r>
          </w:p>
        </w:tc>
        <w:tc>
          <w:tcPr>
            <w:tcW w:w="2544" w:type="dxa"/>
            <w:vAlign w:val="center"/>
          </w:tcPr>
          <w:p w14:paraId="313777BA" w14:textId="77EF2731" w:rsidR="00D02948" w:rsidRDefault="00D02948" w:rsidP="00D02948">
            <w:pPr>
              <w:bidi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linkedin.com/in/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mnisyif</w:t>
            </w:r>
            <w:proofErr w:type="spellEnd"/>
          </w:p>
        </w:tc>
        <w:tc>
          <w:tcPr>
            <w:tcW w:w="2141" w:type="dxa"/>
            <w:vAlign w:val="center"/>
          </w:tcPr>
          <w:p w14:paraId="37F8F7B5" w14:textId="7E5C9B71" w:rsidR="00D02948" w:rsidRDefault="00D02948" w:rsidP="00D02948">
            <w:pPr>
              <w:bidi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github.com/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mnisyif</w:t>
            </w:r>
            <w:proofErr w:type="spellEnd"/>
          </w:p>
        </w:tc>
        <w:tc>
          <w:tcPr>
            <w:tcW w:w="1782" w:type="dxa"/>
            <w:vAlign w:val="center"/>
          </w:tcPr>
          <w:p w14:paraId="6543AC20" w14:textId="6B5225EA" w:rsidR="00D02948" w:rsidRDefault="00D02948" w:rsidP="00D02948">
            <w:pPr>
              <w:bidi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>7756084424</w:t>
            </w:r>
          </w:p>
        </w:tc>
      </w:tr>
    </w:tbl>
    <w:p w14:paraId="09609C21" w14:textId="77777777" w:rsidR="00342BED" w:rsidRPr="00342BED" w:rsidRDefault="00D02948" w:rsidP="00342BED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D02948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4DFFE375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5A5244E0" w14:textId="77777777" w:rsidR="00342BED" w:rsidRPr="00342BED" w:rsidRDefault="00342BED" w:rsidP="00342BED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الخبرة العملية</w:t>
      </w:r>
    </w:p>
    <w:p w14:paraId="432EE0AD" w14:textId="146308B4" w:rsidR="00342BED" w:rsidRPr="00342BED" w:rsidRDefault="00342BED" w:rsidP="00342BE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 xml:space="preserve">مساعد تدريس –: </w:t>
      </w:r>
      <w:r w:rsidR="00D02948">
        <w:rPr>
          <w:rFonts w:ascii="Times New Roman" w:eastAsia="Times New Roman" w:hAnsi="Times New Roman" w:cs="Times New Roman" w:hint="cs"/>
          <w:b/>
          <w:bCs/>
          <w:kern w:val="0"/>
          <w:rtl/>
          <w14:ligatures w14:val="none"/>
        </w:rPr>
        <w:t xml:space="preserve">أنظمة </w:t>
      </w: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الروبوتات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342BED" w14:paraId="6113252B" w14:textId="77777777" w:rsidTr="00D02948">
        <w:tc>
          <w:tcPr>
            <w:tcW w:w="5395" w:type="dxa"/>
            <w:vAlign w:val="center"/>
          </w:tcPr>
          <w:p w14:paraId="0FB46BBB" w14:textId="77777777" w:rsidR="00342BED" w:rsidRDefault="00342BED" w:rsidP="008D01AE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جامعة 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 – 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، أونتاريو</w:t>
            </w:r>
          </w:p>
        </w:tc>
        <w:tc>
          <w:tcPr>
            <w:tcW w:w="5395" w:type="dxa"/>
            <w:vAlign w:val="center"/>
          </w:tcPr>
          <w:p w14:paraId="179598C9" w14:textId="5EA80235" w:rsidR="00342BED" w:rsidRDefault="00D02948" w:rsidP="008D01AE">
            <w:pPr>
              <w:bidi/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09/2025 – 12/2025</w:t>
            </w:r>
          </w:p>
        </w:tc>
      </w:tr>
    </w:tbl>
    <w:p w14:paraId="022ADBF8" w14:textId="1042C0AE" w:rsidR="00342BED" w:rsidRPr="00342BED" w:rsidRDefault="00342BED" w:rsidP="00342BED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إدارة حصص عملية لدعم المواد النظرية ومساعدة الطلبة في مفاهيم الروبوتات</w:t>
      </w:r>
    </w:p>
    <w:p w14:paraId="414572CA" w14:textId="1A4CD2E1" w:rsidR="00342BED" w:rsidRPr="00342BED" w:rsidRDefault="00342BED" w:rsidP="00342BED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قيادة عروض مخبرية وتقديم إرشادات عملية في تطبيق خوارزميات التحكم والملاحة</w:t>
      </w:r>
    </w:p>
    <w:p w14:paraId="205183FB" w14:textId="4B0BAF31" w:rsidR="00342BED" w:rsidRPr="00342BED" w:rsidRDefault="00342BED" w:rsidP="00342BED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تصحيح الواجبات والتقارير والمشاريع مع تقديم ملاحظات بنّاءة</w:t>
      </w:r>
    </w:p>
    <w:p w14:paraId="42E0E394" w14:textId="31274841" w:rsidR="00342BED" w:rsidRPr="00342BED" w:rsidRDefault="00342BED" w:rsidP="00342BED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مساعدة الطلبة عبر جلسات الأسئلة والأجوبة وساعات المكتب لتعزيز المهارات التقنية وحل المشكلات</w:t>
      </w:r>
    </w:p>
    <w:p w14:paraId="48877FF4" w14:textId="77777777" w:rsidR="00342BED" w:rsidRPr="00342BED" w:rsidRDefault="00342BED" w:rsidP="00342BE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 xml:space="preserve">مساعد تدريس – </w:t>
      </w:r>
      <w:r w:rsidRPr="00342BE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ENGG*3640</w:t>
      </w: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: واجهات الحاسوب الصغير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342BED" w14:paraId="32A1FA2B" w14:textId="77777777" w:rsidTr="008D01AE">
        <w:tc>
          <w:tcPr>
            <w:tcW w:w="5395" w:type="dxa"/>
            <w:vAlign w:val="center"/>
          </w:tcPr>
          <w:p w14:paraId="6DF8EA8C" w14:textId="77777777" w:rsidR="00342BED" w:rsidRDefault="00342BED" w:rsidP="008D01AE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جامعة 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 – 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، أونتاريو</w:t>
            </w:r>
          </w:p>
        </w:tc>
        <w:tc>
          <w:tcPr>
            <w:tcW w:w="5395" w:type="dxa"/>
            <w:vAlign w:val="center"/>
          </w:tcPr>
          <w:p w14:paraId="014AEE3B" w14:textId="3EADA892" w:rsidR="00342BED" w:rsidRDefault="00D02948" w:rsidP="008D01AE">
            <w:pPr>
              <w:bidi/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09/2024 – 12/2024</w:t>
            </w:r>
          </w:p>
        </w:tc>
      </w:tr>
    </w:tbl>
    <w:p w14:paraId="74DA7046" w14:textId="0C1588A1" w:rsidR="00342BED" w:rsidRPr="00342BED" w:rsidRDefault="00342BED" w:rsidP="00342BED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مساعدة الطلبة في مهام تكامل العتاد والبرمجيات في المختبرات</w:t>
      </w:r>
    </w:p>
    <w:p w14:paraId="7B122CE1" w14:textId="7595BA35" w:rsidR="00342BED" w:rsidRPr="00342BED" w:rsidRDefault="00342BED" w:rsidP="00342BED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تقييم وتصحيح تقارير المختبرات والاختبارات مع ملاحظات واضحة وعادلة</w:t>
      </w:r>
    </w:p>
    <w:p w14:paraId="0350B2E5" w14:textId="42594415" w:rsidR="00342BED" w:rsidRPr="00342BED" w:rsidRDefault="00342BED" w:rsidP="00342BED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تقييم العروض المخبرية وتقديم تغذية راجعة بنّاءة</w:t>
      </w:r>
    </w:p>
    <w:p w14:paraId="7302D77F" w14:textId="63F17D1A" w:rsidR="00342BED" w:rsidRPr="00342BED" w:rsidRDefault="00342BED" w:rsidP="00342BED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دعم الطلبة في ربط الجانب النظري بالتطبيق العملي</w:t>
      </w:r>
    </w:p>
    <w:p w14:paraId="4F12255D" w14:textId="77777777" w:rsidR="00342BED" w:rsidRDefault="00342BED" w:rsidP="00342BE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 xml:space="preserve">مهندس برمجيات – </w:t>
      </w:r>
      <w:r w:rsidRPr="00342BE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Machine Learning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342BED" w14:paraId="27F7265C" w14:textId="77777777" w:rsidTr="00342BED">
        <w:tc>
          <w:tcPr>
            <w:tcW w:w="5395" w:type="dxa"/>
            <w:vAlign w:val="center"/>
          </w:tcPr>
          <w:p w14:paraId="616350D7" w14:textId="0FB1BA05" w:rsidR="00342BED" w:rsidRDefault="00342BED" w:rsidP="00342BED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جامعة 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 – 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، أونتاريو</w:t>
            </w:r>
          </w:p>
        </w:tc>
        <w:tc>
          <w:tcPr>
            <w:tcW w:w="5395" w:type="dxa"/>
            <w:vAlign w:val="center"/>
          </w:tcPr>
          <w:p w14:paraId="3A213B92" w14:textId="343C5841" w:rsidR="00342BED" w:rsidRDefault="00D02948" w:rsidP="00342BED">
            <w:pPr>
              <w:bidi/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01/2024 – 12/2025</w:t>
            </w:r>
          </w:p>
        </w:tc>
      </w:tr>
    </w:tbl>
    <w:p w14:paraId="1AE559C7" w14:textId="4947D635" w:rsidR="00342BED" w:rsidRPr="00342BED" w:rsidRDefault="00342BED" w:rsidP="00342BED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دمج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Swin Transformer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في سلسلة من الحافة إلى السحابة، محققًا خفضًا في النطاق الترددي بمقدار 30× وتقليلًا في التأخير بنسبة 29%</w:t>
      </w:r>
    </w:p>
    <w:p w14:paraId="6BB1E0B0" w14:textId="7193AC59" w:rsidR="00342BED" w:rsidRPr="00342BED" w:rsidRDefault="00342BED" w:rsidP="00342BED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تطوير نموذج تكيفي يحافظ على دقة 96% رغم تقلبات الشبكة</w:t>
      </w:r>
    </w:p>
    <w:p w14:paraId="2205AA86" w14:textId="64C841DD" w:rsidR="00342BED" w:rsidRPr="00342BED" w:rsidRDefault="00342BED" w:rsidP="00342BED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تحويل نماذج </w:t>
      </w:r>
      <w:proofErr w:type="spellStart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PyTorch</w:t>
      </w:r>
      <w:proofErr w:type="spellEnd"/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إلى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ONNX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عبر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Vitis AI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للنشر على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Xilinx Kria SoCs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مع تسريع الاستدلال بمعدل 3×</w:t>
      </w:r>
    </w:p>
    <w:p w14:paraId="4E6BAC06" w14:textId="461312E2" w:rsidR="00342BED" w:rsidRPr="00342BED" w:rsidRDefault="00342BED" w:rsidP="00342BED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نشر ورقة علمية كأول مؤلف في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IEEE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حول التكامل بين الاتصال الدلالي والحوسبة الطرفية</w:t>
      </w:r>
    </w:p>
    <w:p w14:paraId="5D6E84DC" w14:textId="158FBB59" w:rsidR="00342BED" w:rsidRPr="00342BED" w:rsidRDefault="00342BED" w:rsidP="00342BED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إضافة آليات تكيف تنبؤية لمواجهة تقلبات الشبكة مع الحفاظ على دقة 96%</w:t>
      </w:r>
    </w:p>
    <w:p w14:paraId="73EBCA07" w14:textId="77777777" w:rsidR="00342BED" w:rsidRDefault="00342BED" w:rsidP="00342BE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مطور برمجيات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342BED" w14:paraId="6934DA57" w14:textId="77777777" w:rsidTr="008D01AE">
        <w:tc>
          <w:tcPr>
            <w:tcW w:w="5395" w:type="dxa"/>
            <w:vAlign w:val="center"/>
          </w:tcPr>
          <w:p w14:paraId="5D200B04" w14:textId="3A90E99F" w:rsidR="00342BED" w:rsidRDefault="00342BED" w:rsidP="00342BED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جامعة 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 – معهد الروبوتات – 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، أونتاريو</w:t>
            </w:r>
          </w:p>
        </w:tc>
        <w:tc>
          <w:tcPr>
            <w:tcW w:w="5395" w:type="dxa"/>
            <w:vAlign w:val="center"/>
          </w:tcPr>
          <w:p w14:paraId="31537178" w14:textId="4B5F9618" w:rsidR="00342BED" w:rsidRDefault="00D02948" w:rsidP="008D01AE">
            <w:pPr>
              <w:bidi/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10/2022 – 10/2023</w:t>
            </w:r>
          </w:p>
        </w:tc>
      </w:tr>
    </w:tbl>
    <w:p w14:paraId="2C022BD7" w14:textId="072E4813" w:rsidR="00342BED" w:rsidRPr="00342BED" w:rsidRDefault="00342BED" w:rsidP="00342BED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تصميم بيئة متعددة التقنيات باستخدام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ROS2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Node.js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Vue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للتحكم الفوري بالأنظمة الروبوتية الموزعة</w:t>
      </w:r>
    </w:p>
    <w:p w14:paraId="6A5895D1" w14:textId="1A1A8A09" w:rsidR="00342BED" w:rsidRPr="00342BED" w:rsidRDefault="00342BED" w:rsidP="00342BED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أتمتة تجهيز بنى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AWS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باستخدام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Terraform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وربطها بخطوط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CI/CD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عبر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GitLab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Jenkins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لتقليل النشر اليدوي بنسبة 80%</w:t>
      </w:r>
    </w:p>
    <w:p w14:paraId="63787466" w14:textId="0D809D2D" w:rsidR="00342BED" w:rsidRPr="00342BED" w:rsidRDefault="00342BED" w:rsidP="00342BED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إنشاء نظام آمن لإدارة الشهادات وتجديد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Let’s Encrypt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وضبط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Nginx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لتأمين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HTTPS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وسياسات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CORS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دقيقة</w:t>
      </w:r>
    </w:p>
    <w:p w14:paraId="091CB955" w14:textId="0F8EC077" w:rsidR="00342BED" w:rsidRPr="00342BED" w:rsidRDefault="00342BED" w:rsidP="009D35F6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تصميم وتنفيذ نظام باب ذكي باستخدام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ESP32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وحساسات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PIR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React Native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محققًا موثوقية تجاوزت 95%</w:t>
      </w:r>
    </w:p>
    <w:p w14:paraId="39B256ED" w14:textId="77777777" w:rsidR="00342BED" w:rsidRPr="00342BED" w:rsidRDefault="00D02948" w:rsidP="00342BED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D02948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6CC5E195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5738C574" w14:textId="77777777" w:rsidR="009D35F6" w:rsidRDefault="009D35F6" w:rsidP="00342BED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</w:pPr>
    </w:p>
    <w:p w14:paraId="09BD96B2" w14:textId="727A41BC" w:rsidR="00342BED" w:rsidRPr="00342BED" w:rsidRDefault="00342BED" w:rsidP="009D35F6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lastRenderedPageBreak/>
        <w:t>التعليم</w:t>
      </w:r>
    </w:p>
    <w:tbl>
      <w:tblPr>
        <w:tblStyle w:val="TableGrid"/>
        <w:bidiVisual/>
        <w:tblW w:w="108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53"/>
        <w:gridCol w:w="2965"/>
      </w:tblGrid>
      <w:tr w:rsidR="00342BED" w14:paraId="1156FCF3" w14:textId="77777777" w:rsidTr="009D35F6">
        <w:trPr>
          <w:trHeight w:val="422"/>
        </w:trPr>
        <w:tc>
          <w:tcPr>
            <w:tcW w:w="7853" w:type="dxa"/>
            <w:vAlign w:val="center"/>
          </w:tcPr>
          <w:p w14:paraId="17672810" w14:textId="04CD4CD7" w:rsidR="00342BED" w:rsidRPr="00342BED" w:rsidRDefault="009D35F6" w:rsidP="00342BED">
            <w:pPr>
              <w:bidi/>
              <w:spacing w:before="100" w:beforeAutospacing="1" w:after="100" w:afterAutospacing="1"/>
              <w:ind w:left="360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جامعة </w:t>
            </w:r>
            <w:proofErr w:type="spellStart"/>
            <w:r w:rsidRPr="00342BED"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 xml:space="preserve">- </w:t>
            </w:r>
            <w:r w:rsidR="00342BED"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ماجستير العلوم التطبيقية – الاتصال الدلالي وتعلم الآلة</w:t>
            </w:r>
          </w:p>
        </w:tc>
        <w:tc>
          <w:tcPr>
            <w:tcW w:w="2965" w:type="dxa"/>
            <w:vAlign w:val="center"/>
          </w:tcPr>
          <w:p w14:paraId="6B78B8D0" w14:textId="0B759A09" w:rsidR="00342BED" w:rsidRDefault="00D02948" w:rsidP="008D01AE">
            <w:pPr>
              <w:bidi/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12/2025</w:t>
            </w:r>
          </w:p>
        </w:tc>
      </w:tr>
      <w:tr w:rsidR="00342BED" w14:paraId="2A345BE2" w14:textId="77777777" w:rsidTr="009D35F6">
        <w:trPr>
          <w:trHeight w:val="400"/>
        </w:trPr>
        <w:tc>
          <w:tcPr>
            <w:tcW w:w="7853" w:type="dxa"/>
            <w:vAlign w:val="center"/>
          </w:tcPr>
          <w:p w14:paraId="54448EA0" w14:textId="0CDF136C" w:rsidR="00342BED" w:rsidRPr="00342BED" w:rsidRDefault="009D35F6" w:rsidP="00342BED">
            <w:pPr>
              <w:bidi/>
              <w:spacing w:before="100" w:beforeAutospacing="1" w:after="100" w:afterAutospacing="1"/>
              <w:ind w:left="360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جامعة </w:t>
            </w:r>
            <w:proofErr w:type="spellStart"/>
            <w:r w:rsidRPr="00342BED"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 xml:space="preserve">- </w:t>
            </w:r>
            <w:r w:rsidR="00342BED"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بكالوريوس الهندسة – هندسة الحاسوب</w:t>
            </w:r>
          </w:p>
        </w:tc>
        <w:tc>
          <w:tcPr>
            <w:tcW w:w="2965" w:type="dxa"/>
            <w:vAlign w:val="center"/>
          </w:tcPr>
          <w:p w14:paraId="65207BA5" w14:textId="78A55412" w:rsidR="00342BED" w:rsidRPr="00342BED" w:rsidRDefault="00D02948" w:rsidP="00342BED">
            <w:pPr>
              <w:bidi/>
              <w:spacing w:before="100" w:beforeAutospacing="1" w:after="100" w:afterAutospacing="1"/>
              <w:ind w:left="720"/>
              <w:jc w:val="right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04/2023</w:t>
            </w:r>
          </w:p>
        </w:tc>
      </w:tr>
    </w:tbl>
    <w:p w14:paraId="419346BE" w14:textId="77777777" w:rsidR="00342BED" w:rsidRPr="00342BED" w:rsidRDefault="00D02948" w:rsidP="00342BED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D02948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7E6C0869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4A0DB7DF" w14:textId="77777777" w:rsidR="00342BED" w:rsidRPr="00342BED" w:rsidRDefault="00342BED" w:rsidP="00342BED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المهارات والتقنيات</w:t>
      </w:r>
    </w:p>
    <w:p w14:paraId="0B53BF7B" w14:textId="1E0CB4F1" w:rsidR="00342BED" w:rsidRPr="00342BED" w:rsidRDefault="00342BED" w:rsidP="00342BED">
      <w:pPr>
        <w:numPr>
          <w:ilvl w:val="0"/>
          <w:numId w:val="7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المهارات: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 xml:space="preserve">AI, DevOps, Cloud Computing, </w:t>
      </w:r>
      <w:proofErr w:type="spellStart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IaC</w:t>
      </w:r>
      <w:proofErr w:type="spellEnd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, Containerization, CI/CD, Data Engineering, ML Ops</w:t>
      </w:r>
    </w:p>
    <w:p w14:paraId="26E58084" w14:textId="77777777" w:rsidR="00342BED" w:rsidRPr="00342BED" w:rsidRDefault="00342BED" w:rsidP="00342BED">
      <w:pPr>
        <w:numPr>
          <w:ilvl w:val="0"/>
          <w:numId w:val="7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اللغات البرمجية: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Python, C++, C, Rust, JavaScript, HTML, Java, Bash, Go</w:t>
      </w:r>
    </w:p>
    <w:p w14:paraId="4D800F96" w14:textId="77777777" w:rsidR="00342BED" w:rsidRPr="00342BED" w:rsidRDefault="00342BED" w:rsidP="00342BED">
      <w:pPr>
        <w:numPr>
          <w:ilvl w:val="0"/>
          <w:numId w:val="7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التقنيات: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</w:t>
      </w:r>
      <w:proofErr w:type="spellStart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FastAPI</w:t>
      </w:r>
      <w:proofErr w:type="spellEnd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PyTorch</w:t>
      </w:r>
      <w:proofErr w:type="spellEnd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, React, Flask, SQLite, PostgreSQL, MongoDB, Express.js, Node.js, Swagger, Docker, Git, Jenkins, Terraform, AWS, Kubernetes</w:t>
      </w:r>
    </w:p>
    <w:p w14:paraId="44E2B9D8" w14:textId="77777777" w:rsidR="00342BED" w:rsidRPr="00342BED" w:rsidRDefault="00342BED" w:rsidP="00342BED">
      <w:pPr>
        <w:numPr>
          <w:ilvl w:val="0"/>
          <w:numId w:val="7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اللغات: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الإنجليزية (بطلاقة)، العربية (بطلاقة)</w:t>
      </w:r>
    </w:p>
    <w:p w14:paraId="490070D4" w14:textId="77777777" w:rsidR="00342BED" w:rsidRPr="00342BED" w:rsidRDefault="00D02948" w:rsidP="00342BED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D02948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118BAAF2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4FBC23C3" w14:textId="0AA01B0D" w:rsidR="00342BED" w:rsidRPr="00342BED" w:rsidRDefault="00342BED" w:rsidP="009D35F6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المشاريع</w:t>
      </w:r>
    </w:p>
    <w:p w14:paraId="7FB4CFAB" w14:textId="77777777" w:rsidR="00342BED" w:rsidRPr="00342BED" w:rsidRDefault="00342BED" w:rsidP="00342BE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موقع شخصي (</w:t>
      </w:r>
      <w:r w:rsidRPr="00342BE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Portfolio</w:t>
      </w: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)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–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React, Rust, Jenkins, Docker</w:t>
      </w:r>
    </w:p>
    <w:p w14:paraId="568FDF89" w14:textId="77777777" w:rsidR="00342BED" w:rsidRPr="00342BED" w:rsidRDefault="00342BED" w:rsidP="00342BED">
      <w:pPr>
        <w:numPr>
          <w:ilvl w:val="0"/>
          <w:numId w:val="8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تطوير موقع شخصي بواجهة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React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وخادم خلفي بلغة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Rust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.</w:t>
      </w:r>
    </w:p>
    <w:p w14:paraId="7C882C37" w14:textId="6E00C921" w:rsidR="00342BED" w:rsidRPr="00342BED" w:rsidRDefault="00342BED" w:rsidP="009D35F6">
      <w:pPr>
        <w:numPr>
          <w:ilvl w:val="0"/>
          <w:numId w:val="8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دمج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CI/CD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باستخدام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Jenkins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مع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Docker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، مما قلل الجهد اليدوي بنسبة 70%.</w:t>
      </w:r>
    </w:p>
    <w:p w14:paraId="0F154547" w14:textId="77777777" w:rsidR="00342BED" w:rsidRPr="00342BED" w:rsidRDefault="00342BED" w:rsidP="00342BE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إدارة مختبر منزلي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–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Docker, Terraform, Jenkins, Prometheus, Grafana, SSL/TLS</w:t>
      </w:r>
    </w:p>
    <w:p w14:paraId="3E0F5BAE" w14:textId="77777777" w:rsidR="00342BED" w:rsidRPr="00342BED" w:rsidRDefault="00342BED" w:rsidP="00342BED">
      <w:pPr>
        <w:numPr>
          <w:ilvl w:val="0"/>
          <w:numId w:val="9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إدارة بيئة مختبر منزلي تتضمن أكثر من 15 حاوية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Docker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لخدمات الوسائط والويب والألعاب.</w:t>
      </w:r>
    </w:p>
    <w:p w14:paraId="6E3D0676" w14:textId="77777777" w:rsidR="00342BED" w:rsidRPr="00342BED" w:rsidRDefault="00342BED" w:rsidP="00342BED">
      <w:pPr>
        <w:numPr>
          <w:ilvl w:val="0"/>
          <w:numId w:val="9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إعداد شهادات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SSL/TLS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مع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Let’s Encrypt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وتجديد تلقائي.</w:t>
      </w:r>
    </w:p>
    <w:p w14:paraId="18BA8AF6" w14:textId="1662F235" w:rsidR="00342BED" w:rsidRPr="00342BED" w:rsidRDefault="00342BED" w:rsidP="009D35F6">
      <w:pPr>
        <w:numPr>
          <w:ilvl w:val="0"/>
          <w:numId w:val="9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مراقبة عبر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Prometheus/Grafana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وتأمين النظام باستخدام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Fail2Ban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، محققًا جاهزية 99.9%.</w:t>
      </w:r>
    </w:p>
    <w:p w14:paraId="4771BBE9" w14:textId="77777777" w:rsidR="00342BED" w:rsidRPr="00342BED" w:rsidRDefault="00342BED" w:rsidP="00342BE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 xml:space="preserve">مُصنِّف سرطان الجلد </w:t>
      </w:r>
      <w:r w:rsidRPr="00342BE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HAM10K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–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 xml:space="preserve">Python, </w:t>
      </w:r>
      <w:proofErr w:type="spellStart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PyTorch</w:t>
      </w:r>
      <w:proofErr w:type="spellEnd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, Pandas</w:t>
      </w:r>
    </w:p>
    <w:p w14:paraId="7142AA7D" w14:textId="77777777" w:rsidR="00342BED" w:rsidRPr="00342BED" w:rsidRDefault="00342BED" w:rsidP="00342BED">
      <w:pPr>
        <w:numPr>
          <w:ilvl w:val="0"/>
          <w:numId w:val="10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تصميم خط تعلم عميق يدمج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PCA-MLP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وشبكة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DCNN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مخصصة وبنية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RegNetY-320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.</w:t>
      </w:r>
    </w:p>
    <w:p w14:paraId="2638625B" w14:textId="4FA4F0D2" w:rsidR="00342BED" w:rsidRPr="00342BED" w:rsidRDefault="00342BED" w:rsidP="009D35F6">
      <w:pPr>
        <w:numPr>
          <w:ilvl w:val="0"/>
          <w:numId w:val="10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تحقيق دقة 96.9% و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F1-score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مثالي و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AUC = 1.00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.</w:t>
      </w:r>
    </w:p>
    <w:p w14:paraId="5C2204B0" w14:textId="77777777" w:rsidR="00342BED" w:rsidRPr="00342BED" w:rsidRDefault="00342BED" w:rsidP="00342BE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متنبئ أمراض القلب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–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Python, Flask, HTML, CSS, JS</w:t>
      </w:r>
    </w:p>
    <w:p w14:paraId="201AC6A8" w14:textId="77777777" w:rsidR="00342BED" w:rsidRPr="00342BED" w:rsidRDefault="00342BED" w:rsidP="00342BED">
      <w:pPr>
        <w:numPr>
          <w:ilvl w:val="0"/>
          <w:numId w:val="1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بناء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RESTful API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باستخدام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Flask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مع واجهة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HTML/JS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تفاعلية.</w:t>
      </w:r>
    </w:p>
    <w:p w14:paraId="4ADD3CD2" w14:textId="6424A61A" w:rsidR="00342BED" w:rsidRPr="00342BED" w:rsidRDefault="00342BED" w:rsidP="009D35F6">
      <w:pPr>
        <w:numPr>
          <w:ilvl w:val="0"/>
          <w:numId w:val="1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تطبيق مقياس ميزات لحظي وضبط المعاملات لتحقيق دقة 95%.</w:t>
      </w:r>
    </w:p>
    <w:p w14:paraId="24731BCF" w14:textId="77777777" w:rsidR="00342BED" w:rsidRPr="00342BED" w:rsidRDefault="00342BED" w:rsidP="00342BE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إلغاء الضوضاء اللحظي باستخدام التعلم المعزز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–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 xml:space="preserve">Python, </w:t>
      </w:r>
      <w:proofErr w:type="spellStart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PyTorch</w:t>
      </w:r>
      <w:proofErr w:type="spellEnd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, Gymnasium</w:t>
      </w:r>
    </w:p>
    <w:p w14:paraId="6EFE8DAB" w14:textId="77777777" w:rsidR="00342BED" w:rsidRPr="00342BED" w:rsidRDefault="00342BED" w:rsidP="00342BED">
      <w:pPr>
        <w:numPr>
          <w:ilvl w:val="0"/>
          <w:numId w:val="1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تطوير بيئة مخصصة باستخدام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FFT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لمعالجة الصوت.</w:t>
      </w:r>
    </w:p>
    <w:p w14:paraId="368DBF2D" w14:textId="77777777" w:rsidR="00342BED" w:rsidRPr="00342BED" w:rsidRDefault="00342BED" w:rsidP="00342BED">
      <w:pPr>
        <w:numPr>
          <w:ilvl w:val="0"/>
          <w:numId w:val="1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تدريب وكيل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PPO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لإلغاء الضوضاء في الزمن الحقيقي بسرعة تجاوزت 5200 إطار/ثانية لجودة صوت عالية.</w:t>
      </w:r>
    </w:p>
    <w:p w14:paraId="73B6357C" w14:textId="77777777" w:rsidR="00342BED" w:rsidRDefault="00342BED" w:rsidP="00342BED">
      <w:pPr>
        <w:bidi/>
      </w:pPr>
    </w:p>
    <w:sectPr w:rsidR="00342BED" w:rsidSect="00342BE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27CCF"/>
    <w:multiLevelType w:val="multilevel"/>
    <w:tmpl w:val="A3FEC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1537FF"/>
    <w:multiLevelType w:val="multilevel"/>
    <w:tmpl w:val="D7C8C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223BEB"/>
    <w:multiLevelType w:val="multilevel"/>
    <w:tmpl w:val="F056D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847077"/>
    <w:multiLevelType w:val="multilevel"/>
    <w:tmpl w:val="9C7E3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D03653"/>
    <w:multiLevelType w:val="multilevel"/>
    <w:tmpl w:val="9C54E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AF47D8"/>
    <w:multiLevelType w:val="multilevel"/>
    <w:tmpl w:val="E5D6C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F714F1"/>
    <w:multiLevelType w:val="multilevel"/>
    <w:tmpl w:val="51468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9A1D0D"/>
    <w:multiLevelType w:val="multilevel"/>
    <w:tmpl w:val="45C28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D74BEB"/>
    <w:multiLevelType w:val="multilevel"/>
    <w:tmpl w:val="7B421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D14589"/>
    <w:multiLevelType w:val="multilevel"/>
    <w:tmpl w:val="B0BA8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F80C3B"/>
    <w:multiLevelType w:val="multilevel"/>
    <w:tmpl w:val="BFBC1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A532CF"/>
    <w:multiLevelType w:val="multilevel"/>
    <w:tmpl w:val="B566B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7656515">
    <w:abstractNumId w:val="6"/>
  </w:num>
  <w:num w:numId="2" w16cid:durableId="1843351764">
    <w:abstractNumId w:val="9"/>
  </w:num>
  <w:num w:numId="3" w16cid:durableId="1624775704">
    <w:abstractNumId w:val="0"/>
  </w:num>
  <w:num w:numId="4" w16cid:durableId="1571580331">
    <w:abstractNumId w:val="11"/>
  </w:num>
  <w:num w:numId="5" w16cid:durableId="1013412115">
    <w:abstractNumId w:val="1"/>
  </w:num>
  <w:num w:numId="6" w16cid:durableId="1622036309">
    <w:abstractNumId w:val="2"/>
  </w:num>
  <w:num w:numId="7" w16cid:durableId="1217737890">
    <w:abstractNumId w:val="5"/>
  </w:num>
  <w:num w:numId="8" w16cid:durableId="1447500586">
    <w:abstractNumId w:val="10"/>
  </w:num>
  <w:num w:numId="9" w16cid:durableId="2010516718">
    <w:abstractNumId w:val="8"/>
  </w:num>
  <w:num w:numId="10" w16cid:durableId="509832807">
    <w:abstractNumId w:val="3"/>
  </w:num>
  <w:num w:numId="11" w16cid:durableId="1053115137">
    <w:abstractNumId w:val="7"/>
  </w:num>
  <w:num w:numId="12" w16cid:durableId="18201528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BED"/>
    <w:rsid w:val="00342BED"/>
    <w:rsid w:val="009D35F6"/>
    <w:rsid w:val="00BA1728"/>
    <w:rsid w:val="00D02948"/>
    <w:rsid w:val="00D14792"/>
    <w:rsid w:val="00D93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B93DB"/>
  <w15:chartTrackingRefBased/>
  <w15:docId w15:val="{7A6E46A2-26D0-0C4A-AFEA-524C8F28E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BED"/>
  </w:style>
  <w:style w:type="paragraph" w:styleId="Heading1">
    <w:name w:val="heading 1"/>
    <w:basedOn w:val="Normal"/>
    <w:next w:val="Normal"/>
    <w:link w:val="Heading1Char"/>
    <w:uiPriority w:val="9"/>
    <w:qFormat/>
    <w:rsid w:val="00342B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2B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2B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2B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2B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2B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2B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2B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2B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2B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42B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2B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2B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2B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2B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2B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2B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2B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2B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2B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2B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2B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2B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2B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2B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2B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2B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2B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2BED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342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342BED"/>
  </w:style>
  <w:style w:type="paragraph" w:customStyle="1" w:styleId="p2">
    <w:name w:val="p2"/>
    <w:basedOn w:val="Normal"/>
    <w:rsid w:val="00342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3">
    <w:name w:val="p3"/>
    <w:basedOn w:val="Normal"/>
    <w:rsid w:val="00342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4">
    <w:name w:val="p4"/>
    <w:basedOn w:val="Normal"/>
    <w:rsid w:val="00342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s2">
    <w:name w:val="s2"/>
    <w:basedOn w:val="DefaultParagraphFont"/>
    <w:rsid w:val="00342BED"/>
  </w:style>
  <w:style w:type="character" w:customStyle="1" w:styleId="s3">
    <w:name w:val="s3"/>
    <w:basedOn w:val="DefaultParagraphFont"/>
    <w:rsid w:val="00342BED"/>
  </w:style>
  <w:style w:type="table" w:styleId="TableGrid">
    <w:name w:val="Table Grid"/>
    <w:basedOn w:val="TableNormal"/>
    <w:uiPriority w:val="39"/>
    <w:rsid w:val="00342B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2BE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2BE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A172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nisyif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504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Murtadha Nisyif</dc:creator>
  <cp:keywords/>
  <dc:description/>
  <cp:lastModifiedBy>Murtadha Nisyif</cp:lastModifiedBy>
  <cp:revision>3</cp:revision>
  <cp:lastPrinted>2025-10-04T16:15:00Z</cp:lastPrinted>
  <dcterms:created xsi:type="dcterms:W3CDTF">2025-10-04T16:15:00Z</dcterms:created>
  <dcterms:modified xsi:type="dcterms:W3CDTF">2025-10-05T20:36:00Z</dcterms:modified>
</cp:coreProperties>
</file>